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1438" w:rsidRDefault="005A1438" w:rsidP="005A1438"/>
    <w:p w:rsidR="005A1438" w:rsidRDefault="005A1438" w:rsidP="005A1438">
      <w:r>
        <w:t>-</w:t>
      </w:r>
    </w:p>
    <w:p w:rsidR="005A1438" w:rsidRDefault="005A1438" w:rsidP="005A1438"/>
    <w:p w:rsidR="005A1438" w:rsidRDefault="005A1438" w:rsidP="005A1438">
      <w:r>
        <w:t xml:space="preserve">   互动留人：</w:t>
      </w:r>
    </w:p>
    <w:p w:rsidR="005A1438" w:rsidRDefault="005A1438" w:rsidP="005A1438">
      <w:r>
        <w:t xml:space="preserve">       开场前30分钟是极速流量的关键，要不断欢迎新用户，引导点赞、关注。</w:t>
      </w:r>
    </w:p>
    <w:p w:rsidR="005A1438" w:rsidRDefault="005A1438" w:rsidP="005A1438">
      <w:r>
        <w:t xml:space="preserve">       多提问：“家人们都喜欢喝什么茶？红茶扣1，绿茶扣2。”</w:t>
      </w:r>
    </w:p>
    <w:p w:rsidR="005A1438" w:rsidRDefault="005A1438" w:rsidP="005A1438">
      <w:r>
        <w:t xml:space="preserve">       利用福袋、抽奖等功能，设置“评论扣‘想喝’参与抽奖”等条件，提升互动和停留时长。</w:t>
      </w:r>
    </w:p>
    <w:p w:rsidR="005A1438" w:rsidRDefault="005A1438" w:rsidP="005A1438"/>
    <w:p w:rsidR="005A1438" w:rsidRDefault="005A1438" w:rsidP="005A1438">
      <w:r>
        <w:t xml:space="preserve">   产品演示：</w:t>
      </w:r>
    </w:p>
    <w:p w:rsidR="005A1438" w:rsidRDefault="005A1438" w:rsidP="005A1438">
      <w:r>
        <w:t xml:space="preserve">       “色香味”全方位展示：</w:t>
      </w:r>
    </w:p>
    <w:p w:rsidR="005A1438" w:rsidRDefault="005A1438" w:rsidP="005A1438">
      <w:r>
        <w:t xml:space="preserve">           色： 展示干茶条索、冲泡后的叶底、透亮的茶汤。</w:t>
      </w:r>
    </w:p>
    <w:p w:rsidR="005A1438" w:rsidRDefault="005A1438" w:rsidP="005A1438">
      <w:r>
        <w:t xml:space="preserve">           香： 闻干茶香、盖碗香、杯底香，并生动地描述出来（如“花香浓郁”、“蜜糖香显”）。</w:t>
      </w:r>
    </w:p>
    <w:p w:rsidR="005A1438" w:rsidRDefault="005A1438" w:rsidP="005A1438">
      <w:r>
        <w:t xml:space="preserve">           味： 主播亲自品饮，并描述口感（如“入口顺滑”、“回甘生津”、“喉韵悠长”）。</w:t>
      </w:r>
    </w:p>
    <w:p w:rsidR="005A1438" w:rsidRDefault="005A1438" w:rsidP="005A1438">
      <w:r>
        <w:t xml:space="preserve">       专业冲泡： 展示标准的冲泡流程，讲解水温、坐杯时间对茶汤的影响，体现专业性。</w:t>
      </w:r>
    </w:p>
    <w:p w:rsidR="005A1438" w:rsidRDefault="005A1438" w:rsidP="005A1438">
      <w:r>
        <w:t>---</w:t>
      </w:r>
    </w:p>
    <w:p w:rsidR="005A1438" w:rsidRDefault="005A1438" w:rsidP="005A1438"/>
    <w:p w:rsidR="005A1438" w:rsidRDefault="005A1438" w:rsidP="005A1438">
      <w:r>
        <w:t xml:space="preserve"> 第二部分：营销话术框架与范例</w:t>
      </w:r>
    </w:p>
    <w:p w:rsidR="005A1438" w:rsidRDefault="005A1438" w:rsidP="005A1438"/>
    <w:p w:rsidR="005A1438" w:rsidRDefault="005A1438" w:rsidP="005A1438">
      <w:r>
        <w:rPr>
          <w:rFonts w:hint="eastAsia"/>
        </w:rPr>
        <w:t>话术是临门一脚，决定了流量的转化效率。</w:t>
      </w:r>
    </w:p>
    <w:p w:rsidR="005A1438" w:rsidRDefault="005A1438" w:rsidP="005A1438"/>
    <w:p w:rsidR="005A1438" w:rsidRDefault="005A1438" w:rsidP="005A1438">
      <w:r>
        <w:t xml:space="preserve"> 1. 留人话术（开场/流量低时）</w:t>
      </w:r>
    </w:p>
    <w:p w:rsidR="005A1438" w:rsidRDefault="005A1438" w:rsidP="005A1438"/>
    <w:p w:rsidR="005A1438" w:rsidRDefault="005A1438" w:rsidP="005A1438">
      <w:r>
        <w:t xml:space="preserve">   价值吸引： “刚进来的宝宝们停留一下，我们直播间是专注做源头武夷山正岩茶的，今天给大家带来了价值XX元的肉桂茶样作为福利，只要点点关注就能参与抽</w:t>
      </w:r>
      <w:r>
        <w:lastRenderedPageBreak/>
        <w:t>奖！”</w:t>
      </w:r>
    </w:p>
    <w:p w:rsidR="005A1438" w:rsidRDefault="005A1438" w:rsidP="005A1438">
      <w:r>
        <w:t xml:space="preserve">   悬念吸引： “今天10点钟，我们会上一款史无前例的‘王炸’级产品，市面上绝对找不到这个价格，想知道是什么茶的家人，在公屏扣个‘期待’，我待会重点讲解！”</w:t>
      </w:r>
    </w:p>
    <w:p w:rsidR="005A1438" w:rsidRDefault="005A1438" w:rsidP="005A1438">
      <w:r>
        <w:t xml:space="preserve">   指令明确： “新进来的朋友，左上角点个关注，右下角点赞到1万，我们马上抽一位朋友送出现金红包/茶样一份！”</w:t>
      </w:r>
    </w:p>
    <w:p w:rsidR="005A1438" w:rsidRDefault="005A1438" w:rsidP="005A1438"/>
    <w:p w:rsidR="005A1438" w:rsidRDefault="005A1438" w:rsidP="005A1438">
      <w:r>
        <w:t xml:space="preserve"> 2. 产品讲解话术（FAB法则：特点-优势-利益）</w:t>
      </w:r>
    </w:p>
    <w:p w:rsidR="005A1438" w:rsidRDefault="005A1438" w:rsidP="005A1438"/>
    <w:p w:rsidR="005A1438" w:rsidRDefault="005A1438" w:rsidP="005A1438">
      <w:r>
        <w:t xml:space="preserve">   特点： 客观事实。“我们家这款龙井，是来自浙江杭州西湖产区，明前头采的。”</w:t>
      </w:r>
    </w:p>
    <w:p w:rsidR="005A1438" w:rsidRDefault="005A1438" w:rsidP="005A1438">
      <w:r>
        <w:t xml:space="preserve">   优势： 这个特点带来的好处。“因为是明前头采，所以茶叶的氨基酸含量最高，茶多酚含量相对较低。”</w:t>
      </w:r>
    </w:p>
    <w:p w:rsidR="005A1438" w:rsidRDefault="005A1438" w:rsidP="005A1438">
      <w:r>
        <w:t xml:space="preserve">   利益： 对消费者有什么直接好处。“所以你喝起来会感觉特别鲜爽甘醇，没有苦涩味，对我们经常熬夜看电脑的人特别友好，能提神醒脑又不会刺激肠胃。”</w:t>
      </w:r>
    </w:p>
    <w:p w:rsidR="005A1438" w:rsidRDefault="005A1438" w:rsidP="005A1438"/>
    <w:p w:rsidR="005A1438" w:rsidRDefault="005A1438" w:rsidP="005A1438">
      <w:r>
        <w:t>范例（讲解一款普洱生茶）：</w:t>
      </w:r>
    </w:p>
    <w:p w:rsidR="005A1438" w:rsidRDefault="005A1438" w:rsidP="005A1438">
      <w:r>
        <w:rPr>
          <w:rFonts w:hint="eastAsia"/>
        </w:rPr>
        <w:t>“来看这款</w:t>
      </w:r>
      <w:r>
        <w:t>2023年的冰岛古树茶（特点）。大家看这个干茶，条索肥壮，白毫显露（展示）。我们用的是传统石磨压制的工艺，利于后期转化（优势）。冲泡开来，茶汤金黄透亮，香气是那种高雅的花蜜香（展示，闻香）。您喝一口，茶汤的包裹感非常强，入口即化，回甘来得特别快，而且喉咙这里会有一丝丝的凉甜感，我们叫‘喉韵’（描述感受，创造期待）。非常适合喜欢收藏或者追求极致口感的茶友（利益）。”</w:t>
      </w:r>
    </w:p>
    <w:p w:rsidR="005A1438" w:rsidRDefault="005A1438" w:rsidP="005A1438"/>
    <w:p w:rsidR="005A1438" w:rsidRDefault="005A1438" w:rsidP="005A1438">
      <w:r>
        <w:t xml:space="preserve"> 3. 信任建立话术</w:t>
      </w:r>
    </w:p>
    <w:p w:rsidR="005A1438" w:rsidRDefault="005A1438" w:rsidP="005A1438"/>
    <w:p w:rsidR="005A1438" w:rsidRDefault="005A1438" w:rsidP="005A1438">
      <w:r>
        <w:t xml:space="preserve">   专业背书： “我本人是国家高级评茶师，从事这个行业已经15年了。”</w:t>
      </w:r>
    </w:p>
    <w:p w:rsidR="005A1438" w:rsidRDefault="005A1438" w:rsidP="005A1438">
      <w:r>
        <w:t xml:space="preserve">   产地证明： “我们现在就在云南勐海的茶山上，给大家实地直播采茶（外景直播）。”</w:t>
      </w:r>
    </w:p>
    <w:p w:rsidR="005A1438" w:rsidRDefault="005A1438" w:rsidP="005A1438">
      <w:r>
        <w:t xml:space="preserve">   客户见证： “看这位‘XX老茶客’的复购，已经是第三次买了，感谢大哥的支持！（朗读优质评论）”</w:t>
      </w:r>
    </w:p>
    <w:p w:rsidR="005A1438" w:rsidRDefault="005A1438" w:rsidP="005A1438">
      <w:r>
        <w:t xml:space="preserve">   风险承诺： “我们今天承诺，收到货后不满意，7天内无条件退货，运费我们承担，让大家零风险试茶！”</w:t>
      </w:r>
    </w:p>
    <w:p w:rsidR="005A1438" w:rsidRDefault="005A1438" w:rsidP="005A1438"/>
    <w:p w:rsidR="005A1438" w:rsidRDefault="005A1438" w:rsidP="005A1438">
      <w:r>
        <w:t xml:space="preserve"> 4. 逼单成交话术</w:t>
      </w:r>
    </w:p>
    <w:p w:rsidR="005A1438" w:rsidRDefault="005A1438" w:rsidP="005A1438"/>
    <w:p w:rsidR="005A1438" w:rsidRDefault="005A1438" w:rsidP="005A1438">
      <w:r>
        <w:t xml:space="preserve">   稀缺性： “这款茶我们仓库只有100份，直播间拍一送一，只有前50单有这个福利，拍完就没有了！现在库存已经显示只有30单了！”</w:t>
      </w:r>
    </w:p>
    <w:p w:rsidR="005A1438" w:rsidRDefault="005A1438" w:rsidP="005A1438">
      <w:r>
        <w:t xml:space="preserve">   价格对比： “这款茶在线下实体店，没有398绝对拿不下来。今天在直播间，不要298，也不要198，直接给到家人们一个体验价——98块！还送一套同款品茗杯！”</w:t>
      </w:r>
    </w:p>
    <w:p w:rsidR="005A1438" w:rsidRDefault="005A1438" w:rsidP="005A1438">
      <w:r>
        <w:t xml:space="preserve">   限时优惠： “这个价格只有在我直播的这半个小时有效，下了播马上就恢复原价。倒计时3分钟，还没拍的家人抓紧时间！”</w:t>
      </w:r>
    </w:p>
    <w:p w:rsidR="005A1438" w:rsidRDefault="005A1438" w:rsidP="005A1438">
      <w:r>
        <w:t xml:space="preserve">   呼叫主播/助理： “助理赶紧看一下，XX茶的库存还有多少？快没了？那还没拍的家人真的要抓紧了，这是我们今天的核心福利！”</w:t>
      </w:r>
    </w:p>
    <w:p w:rsidR="005A1438" w:rsidRDefault="005A1438" w:rsidP="005A1438"/>
    <w:p w:rsidR="005A1438" w:rsidRDefault="005A1438" w:rsidP="005A1438">
      <w:r>
        <w:t xml:space="preserve"> 5. 粉丝维系话术</w:t>
      </w:r>
    </w:p>
    <w:p w:rsidR="005A1438" w:rsidRDefault="005A1438" w:rsidP="005A1438"/>
    <w:p w:rsidR="005A1438" w:rsidRDefault="005A1438" w:rsidP="005A1438">
      <w:r>
        <w:t xml:space="preserve">   下播前： “感谢今天所有家人的陪伴和支持，我们明天晚上8点准时再见，会给大家带来新的福鼎白茶专场，记得预约哦！”</w:t>
      </w:r>
    </w:p>
    <w:p w:rsidR="005A1438" w:rsidRDefault="005A1438" w:rsidP="005A1438">
      <w:r>
        <w:t xml:space="preserve">   粉丝群： “下了播的家人们可以加一下我们屏幕下方的粉丝群，群里会有专属的暗号福利，比直播间更划算！”</w:t>
      </w:r>
    </w:p>
    <w:p w:rsidR="005A1438" w:rsidRDefault="005A1438" w:rsidP="005A1438"/>
    <w:p w:rsidR="005A1438" w:rsidRDefault="005A1438" w:rsidP="005A1438">
      <w:r>
        <w:t>---</w:t>
      </w:r>
    </w:p>
    <w:p w:rsidR="005A1438" w:rsidRDefault="005A1438" w:rsidP="005A1438"/>
    <w:p w:rsidR="005A1438" w:rsidRDefault="005A1438" w:rsidP="005A1438">
      <w:r>
        <w:t xml:space="preserve"> 总结：成功的关键</w:t>
      </w:r>
    </w:p>
    <w:p w:rsidR="005A1438" w:rsidRDefault="005A1438" w:rsidP="005A1438"/>
    <w:p w:rsidR="005A1438" w:rsidRDefault="005A1438" w:rsidP="005A1438">
      <w:r>
        <w:t>1.  真诚是必杀技： 再好的话术也不如一颗真诚为茶友服务的心。</w:t>
      </w:r>
    </w:p>
    <w:p w:rsidR="005A1438" w:rsidRDefault="005A1438" w:rsidP="005A1438">
      <w:r>
        <w:t>2.  专业是信任基石： 持续学习茶知识，让自己变得更专业。</w:t>
      </w:r>
    </w:p>
    <w:p w:rsidR="005A1438" w:rsidRDefault="005A1438" w:rsidP="005A1438">
      <w:r>
        <w:t>3.  节奏是生命线： 掌控好直播的节奏，张弛有度，让观众不觉得无聊。</w:t>
      </w:r>
    </w:p>
    <w:p w:rsidR="005A1438" w:rsidRDefault="005A1438" w:rsidP="005A1438">
      <w:r>
        <w:t>4.  价值是核心： 始终思考你能为观众提供什么价值——是优质的产品、实惠的价格，还是专业的知识。</w:t>
      </w:r>
    </w:p>
    <w:p w:rsidR="005A1438" w:rsidRDefault="005A1438" w:rsidP="005A1438"/>
    <w:p w:rsidR="005A1438" w:rsidRDefault="005A1438" w:rsidP="005A1438"/>
    <w:sectPr w:rsidR="005A1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38"/>
    <w:rsid w:val="005A1438"/>
    <w:rsid w:val="00D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43B1"/>
  <w15:chartTrackingRefBased/>
  <w15:docId w15:val="{E9177A23-11CA-49A1-96FB-FC768E76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4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4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43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4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4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43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4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4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4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1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Wlos</dc:creator>
  <cp:keywords/>
  <dc:description/>
  <cp:lastModifiedBy>Wlos</cp:lastModifiedBy>
  <cp:revision>1</cp:revision>
  <dcterms:created xsi:type="dcterms:W3CDTF">2025-09-29T08:15:00Z</dcterms:created>
  <dcterms:modified xsi:type="dcterms:W3CDTF">2025-09-29T08:18:00Z</dcterms:modified>
</cp:coreProperties>
</file>